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0C" w:rsidRPr="0017000C" w:rsidRDefault="00C914FF" w:rsidP="0017000C">
      <w:pPr>
        <w:spacing w:after="0"/>
        <w:jc w:val="center"/>
        <w:rPr>
          <w:b/>
          <w:sz w:val="32"/>
          <w:szCs w:val="32"/>
        </w:rPr>
      </w:pPr>
      <w:r w:rsidRPr="0017000C">
        <w:rPr>
          <w:b/>
          <w:sz w:val="32"/>
          <w:szCs w:val="32"/>
        </w:rPr>
        <w:t xml:space="preserve">Mengenlehre und Venn-Diagramme mit vier Teilmengen A, B, C, D </w:t>
      </w:r>
    </w:p>
    <w:p w:rsidR="0017000C" w:rsidRPr="0017000C" w:rsidRDefault="00C914FF" w:rsidP="0017000C">
      <w:pPr>
        <w:spacing w:after="0"/>
        <w:jc w:val="center"/>
        <w:rPr>
          <w:b/>
          <w:sz w:val="32"/>
          <w:szCs w:val="32"/>
        </w:rPr>
      </w:pPr>
      <w:r w:rsidRPr="0017000C">
        <w:rPr>
          <w:b/>
          <w:sz w:val="32"/>
          <w:szCs w:val="32"/>
        </w:rPr>
        <w:t>im ClassPad II</w:t>
      </w:r>
    </w:p>
    <w:p w:rsidR="0017000C" w:rsidRDefault="0017000C" w:rsidP="00C914FF">
      <w:pPr>
        <w:rPr>
          <w:b/>
          <w:sz w:val="26"/>
          <w:szCs w:val="26"/>
        </w:rPr>
      </w:pPr>
    </w:p>
    <w:p w:rsidR="00C914FF" w:rsidRDefault="00C914FF" w:rsidP="00C914FF">
      <w:pPr>
        <w:rPr>
          <w:b/>
          <w:sz w:val="26"/>
          <w:szCs w:val="26"/>
        </w:rPr>
      </w:pPr>
      <w:r>
        <w:rPr>
          <w:b/>
          <w:sz w:val="26"/>
          <w:szCs w:val="26"/>
        </w:rPr>
        <w:t>1. Mengenlehre</w:t>
      </w:r>
      <w:r w:rsidR="004E4625">
        <w:rPr>
          <w:b/>
          <w:sz w:val="26"/>
          <w:szCs w:val="26"/>
        </w:rPr>
        <w:t xml:space="preserve">: A, B, C, D </w:t>
      </w:r>
      <w:r w:rsidR="004E4625">
        <w:rPr>
          <w:b/>
          <w:sz w:val="26"/>
          <w:szCs w:val="26"/>
        </w:rPr>
        <w:sym w:font="Symbol" w:char="F0CC"/>
      </w:r>
      <w:r w:rsidR="004E4625">
        <w:rPr>
          <w:b/>
          <w:sz w:val="26"/>
          <w:szCs w:val="26"/>
        </w:rPr>
        <w:t xml:space="preserve"> Ω</w:t>
      </w:r>
    </w:p>
    <w:p w:rsidR="00C914FF" w:rsidRDefault="00782673" w:rsidP="00C914FF">
      <w:pPr>
        <w:rPr>
          <w:b/>
          <w:sz w:val="26"/>
          <w:szCs w:val="26"/>
        </w:rPr>
      </w:pPr>
      <w:r>
        <w:rPr>
          <w:noProof/>
          <w:lang w:eastAsia="de-DE"/>
        </w:rPr>
        <w:drawing>
          <wp:inline distT="0" distB="0" distL="0" distR="0" wp14:anchorId="232086ED" wp14:editId="40CE4071">
            <wp:extent cx="5760720" cy="72859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673" w:rsidRDefault="00782673" w:rsidP="00C914F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Eingabemengen als Zeichenkette (StrOVenn … Input </w:t>
      </w:r>
      <w:r w:rsidRPr="00264B79">
        <w:rPr>
          <w:b/>
          <w:sz w:val="26"/>
          <w:szCs w:val="26"/>
          <w:u w:val="single"/>
        </w:rPr>
        <w:t>Str</w:t>
      </w:r>
      <w:r>
        <w:rPr>
          <w:b/>
          <w:sz w:val="26"/>
          <w:szCs w:val="26"/>
        </w:rPr>
        <w:t xml:space="preserve">ings, </w:t>
      </w:r>
      <w:r w:rsidRPr="00264B79">
        <w:rPr>
          <w:b/>
          <w:sz w:val="26"/>
          <w:szCs w:val="26"/>
          <w:u w:val="single"/>
        </w:rPr>
        <w:t>O</w:t>
      </w:r>
      <w:r>
        <w:rPr>
          <w:b/>
          <w:sz w:val="26"/>
          <w:szCs w:val="26"/>
        </w:rPr>
        <w:t xml:space="preserve">utput </w:t>
      </w:r>
      <w:r w:rsidRPr="00264B79">
        <w:rPr>
          <w:b/>
          <w:sz w:val="26"/>
          <w:szCs w:val="26"/>
          <w:u w:val="single"/>
        </w:rPr>
        <w:t>Venn</w:t>
      </w:r>
      <w:r>
        <w:rPr>
          <w:b/>
          <w:sz w:val="26"/>
          <w:szCs w:val="26"/>
        </w:rPr>
        <w:t>-Diagr.)</w:t>
      </w:r>
    </w:p>
    <w:p w:rsidR="00782673" w:rsidRDefault="00782673" w:rsidP="00C914FF">
      <w:pPr>
        <w:rPr>
          <w:b/>
          <w:sz w:val="26"/>
          <w:szCs w:val="26"/>
        </w:rPr>
      </w:pPr>
      <w:r>
        <w:rPr>
          <w:b/>
          <w:sz w:val="26"/>
          <w:szCs w:val="26"/>
        </w:rPr>
        <w:t>(4 … vier Teilmengen, 2 … Color-Grafik</w:t>
      </w:r>
      <w:r w:rsidR="004E4625">
        <w:rPr>
          <w:b/>
          <w:sz w:val="26"/>
          <w:szCs w:val="26"/>
        </w:rPr>
        <w:t xml:space="preserve"> (1 … B/W-Grafik)</w:t>
      </w:r>
      <w:r>
        <w:rPr>
          <w:b/>
          <w:sz w:val="26"/>
          <w:szCs w:val="26"/>
        </w:rPr>
        <w:t>, 1 … Datentyp)</w:t>
      </w:r>
    </w:p>
    <w:p w:rsidR="004E4625" w:rsidRDefault="00BE14CD" w:rsidP="00C914FF">
      <w:pPr>
        <w:rPr>
          <w:b/>
          <w:sz w:val="26"/>
          <w:szCs w:val="26"/>
        </w:rPr>
      </w:pPr>
      <w:r>
        <w:rPr>
          <w:noProof/>
          <w:lang w:eastAsia="de-DE"/>
        </w:rPr>
        <w:lastRenderedPageBreak/>
        <w:drawing>
          <wp:inline distT="0" distB="0" distL="0" distR="0" wp14:anchorId="6EEDC1D3" wp14:editId="3796629A">
            <wp:extent cx="2332800" cy="38304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2800" cy="38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</w:t>
      </w:r>
      <w:r w:rsidR="004E462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4E4625">
        <w:rPr>
          <w:noProof/>
          <w:lang w:eastAsia="de-DE"/>
        </w:rPr>
        <w:t xml:space="preserve"> </w:t>
      </w:r>
      <w:r w:rsidR="004E4625">
        <w:rPr>
          <w:noProof/>
          <w:lang w:eastAsia="de-DE"/>
        </w:rPr>
        <w:drawing>
          <wp:inline distT="0" distB="0" distL="0" distR="0" wp14:anchorId="08FAE568" wp14:editId="488D1B4E">
            <wp:extent cx="2332800" cy="38304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2800" cy="38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4CD" w:rsidRDefault="00BE14CD" w:rsidP="00C914FF">
      <w:pPr>
        <w:rPr>
          <w:b/>
          <w:sz w:val="26"/>
          <w:szCs w:val="26"/>
        </w:rPr>
      </w:pPr>
      <w:r>
        <w:rPr>
          <w:b/>
          <w:sz w:val="26"/>
          <w:szCs w:val="26"/>
        </w:rPr>
        <w:t>Anzeige Venn-Diagramm und Teilmengen</w:t>
      </w:r>
      <w:r w:rsidR="004E4625">
        <w:rPr>
          <w:b/>
          <w:sz w:val="26"/>
          <w:szCs w:val="26"/>
        </w:rPr>
        <w:t xml:space="preserve"> (Color- bzw. B/W-Version)</w:t>
      </w:r>
    </w:p>
    <w:p w:rsidR="004E4625" w:rsidRDefault="004E4625" w:rsidP="00C914FF">
      <w:pPr>
        <w:rPr>
          <w:b/>
          <w:sz w:val="26"/>
          <w:szCs w:val="26"/>
        </w:rPr>
      </w:pPr>
      <w:r>
        <w:rPr>
          <w:b/>
          <w:sz w:val="26"/>
          <w:szCs w:val="26"/>
        </w:rPr>
        <w:t>Ergebnisanzeige:</w:t>
      </w:r>
    </w:p>
    <w:p w:rsidR="00BE14CD" w:rsidRDefault="00BE14CD" w:rsidP="00C914FF">
      <w:pPr>
        <w:rPr>
          <w:b/>
          <w:sz w:val="26"/>
          <w:szCs w:val="26"/>
        </w:rPr>
      </w:pPr>
      <w:r>
        <w:rPr>
          <w:noProof/>
          <w:lang w:eastAsia="de-DE"/>
        </w:rPr>
        <w:drawing>
          <wp:inline distT="0" distB="0" distL="0" distR="0" wp14:anchorId="09819BE9" wp14:editId="174C438E">
            <wp:extent cx="5759450" cy="44862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4CD" w:rsidRDefault="00BE14CD" w:rsidP="00C914FF">
      <w:pPr>
        <w:rPr>
          <w:sz w:val="26"/>
          <w:szCs w:val="26"/>
        </w:rPr>
      </w:pPr>
      <w:r w:rsidRPr="00F55B08">
        <w:rPr>
          <w:b/>
          <w:sz w:val="26"/>
          <w:szCs w:val="26"/>
        </w:rPr>
        <w:t>Problem:</w:t>
      </w:r>
      <w:r w:rsidRPr="00BE14CD">
        <w:rPr>
          <w:sz w:val="26"/>
          <w:szCs w:val="26"/>
        </w:rPr>
        <w:t xml:space="preserve"> Es werden nur die letzten 30 Ausgabezeilen ausgegeben (</w:t>
      </w:r>
      <w:r>
        <w:rPr>
          <w:sz w:val="26"/>
          <w:szCs w:val="26"/>
        </w:rPr>
        <w:t>E</w:t>
      </w:r>
      <w:r w:rsidRPr="00BE14CD">
        <w:rPr>
          <w:sz w:val="26"/>
          <w:szCs w:val="26"/>
        </w:rPr>
        <w:t>inschränkung</w:t>
      </w:r>
      <w:r>
        <w:rPr>
          <w:sz w:val="26"/>
          <w:szCs w:val="26"/>
        </w:rPr>
        <w:t xml:space="preserve"> – Betriebssystem lässt derzeit in einen Ausgabefester maximal 30 Zeilen zu</w:t>
      </w:r>
      <w:r w:rsidRPr="00BE14CD">
        <w:rPr>
          <w:sz w:val="26"/>
          <w:szCs w:val="26"/>
        </w:rPr>
        <w:t>)</w:t>
      </w:r>
    </w:p>
    <w:p w:rsidR="00BE14CD" w:rsidRDefault="00BE14CD" w:rsidP="00C914FF">
      <w:pPr>
        <w:rPr>
          <w:sz w:val="26"/>
          <w:szCs w:val="26"/>
        </w:rPr>
      </w:pPr>
      <w:r>
        <w:rPr>
          <w:sz w:val="26"/>
          <w:szCs w:val="26"/>
        </w:rPr>
        <w:t>Es können alternativ auch nichtnumerische Mengen verarbeitet werden:</w:t>
      </w:r>
    </w:p>
    <w:p w:rsidR="00F55B08" w:rsidRDefault="00F55B08" w:rsidP="00C914FF">
      <w:pPr>
        <w:rPr>
          <w:sz w:val="26"/>
          <w:szCs w:val="26"/>
        </w:rPr>
      </w:pPr>
      <w:r>
        <w:rPr>
          <w:noProof/>
          <w:lang w:eastAsia="de-DE"/>
        </w:rPr>
        <w:drawing>
          <wp:inline distT="0" distB="0" distL="0" distR="0" wp14:anchorId="43BA70F6" wp14:editId="6950AEE1">
            <wp:extent cx="5759450" cy="34099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4CD" w:rsidRDefault="00F55B08" w:rsidP="00C914FF">
      <w:pPr>
        <w:rPr>
          <w:sz w:val="26"/>
          <w:szCs w:val="26"/>
        </w:rPr>
      </w:pPr>
      <w:r>
        <w:rPr>
          <w:noProof/>
          <w:lang w:eastAsia="de-DE"/>
        </w:rPr>
        <w:drawing>
          <wp:inline distT="0" distB="0" distL="0" distR="0" wp14:anchorId="4806475A" wp14:editId="68589917">
            <wp:extent cx="5759450" cy="465772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B08" w:rsidRDefault="00F55B08" w:rsidP="00C914FF">
      <w:pPr>
        <w:rPr>
          <w:sz w:val="26"/>
          <w:szCs w:val="26"/>
        </w:rPr>
      </w:pPr>
      <w:r>
        <w:rPr>
          <w:sz w:val="26"/>
          <w:szCs w:val="26"/>
        </w:rPr>
        <w:t>Das zugehörige Venn-Diagramm ist wegen der „gleichen“ Mengen unverändert geblieben.</w:t>
      </w:r>
      <w:r w:rsidR="0017000C">
        <w:rPr>
          <w:sz w:val="26"/>
          <w:szCs w:val="26"/>
        </w:rPr>
        <w:t xml:space="preserve"> Es werden die Kardinalzahlen der Teilmengen angezeigt.</w:t>
      </w:r>
    </w:p>
    <w:p w:rsidR="0017000C" w:rsidRDefault="00F55B08" w:rsidP="00C914FF">
      <w:pPr>
        <w:rPr>
          <w:sz w:val="26"/>
          <w:szCs w:val="26"/>
        </w:rPr>
      </w:pPr>
      <w:r>
        <w:rPr>
          <w:noProof/>
          <w:lang w:eastAsia="de-DE"/>
        </w:rPr>
        <w:drawing>
          <wp:inline distT="0" distB="0" distL="0" distR="0" wp14:anchorId="6B7F3A35" wp14:editId="715DCC14">
            <wp:extent cx="8432803" cy="4624706"/>
            <wp:effectExtent l="0" t="953" r="5398" b="5397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37037" cy="468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625">
        <w:rPr>
          <w:sz w:val="26"/>
          <w:szCs w:val="26"/>
        </w:rPr>
        <w:t xml:space="preserve">  </w:t>
      </w:r>
    </w:p>
    <w:p w:rsidR="0017000C" w:rsidRDefault="004E4625" w:rsidP="00C914FF">
      <w:pPr>
        <w:rPr>
          <w:sz w:val="26"/>
          <w:szCs w:val="26"/>
        </w:rPr>
      </w:pPr>
      <w:r>
        <w:rPr>
          <w:sz w:val="26"/>
          <w:szCs w:val="26"/>
        </w:rPr>
        <w:t>Code und Decode</w:t>
      </w:r>
      <w:r w:rsidR="0017000C">
        <w:rPr>
          <w:sz w:val="26"/>
          <w:szCs w:val="26"/>
        </w:rPr>
        <w:t>:  lexikografische Sortierung der Elemente in Ω und codeList.</w:t>
      </w:r>
    </w:p>
    <w:p w:rsidR="0017000C" w:rsidRDefault="0017000C" w:rsidP="00C914FF">
      <w:pPr>
        <w:rPr>
          <w:sz w:val="26"/>
          <w:szCs w:val="26"/>
        </w:rPr>
      </w:pPr>
      <w:r>
        <w:rPr>
          <w:sz w:val="26"/>
          <w:szCs w:val="26"/>
        </w:rPr>
        <w:t>Anwendung der Venn-Diagramme in der elementaren Wahrscheinlichkeitsrechnung.</w:t>
      </w:r>
    </w:p>
    <w:p w:rsidR="0017000C" w:rsidRDefault="0017000C" w:rsidP="00C914FF">
      <w:pPr>
        <w:rPr>
          <w:sz w:val="26"/>
          <w:szCs w:val="26"/>
        </w:rPr>
      </w:pPr>
    </w:p>
    <w:p w:rsidR="0017000C" w:rsidRDefault="00870B76" w:rsidP="0017000C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17000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Problem</w:t>
      </w:r>
      <w:r w:rsidR="0017000C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Zeilenbegrenzung im Ausgabefenster</w:t>
      </w:r>
    </w:p>
    <w:p w:rsidR="00870B76" w:rsidRDefault="00870B76" w:rsidP="0017000C">
      <w:pPr>
        <w:rPr>
          <w:sz w:val="26"/>
          <w:szCs w:val="26"/>
        </w:rPr>
      </w:pPr>
      <w:r w:rsidRPr="00870B76">
        <w:rPr>
          <w:sz w:val="26"/>
          <w:szCs w:val="26"/>
        </w:rPr>
        <w:t>Test mit einfachem Programm</w:t>
      </w:r>
      <w:r w:rsidR="00055AF5">
        <w:rPr>
          <w:b/>
          <w:sz w:val="26"/>
          <w:szCs w:val="26"/>
        </w:rPr>
        <w:t xml:space="preserve"> Textausg</w:t>
      </w:r>
      <w:r>
        <w:rPr>
          <w:b/>
          <w:sz w:val="26"/>
          <w:szCs w:val="26"/>
        </w:rPr>
        <w:t>(Anz)</w:t>
      </w:r>
      <w:r w:rsidRPr="00870B76">
        <w:rPr>
          <w:sz w:val="26"/>
          <w:szCs w:val="26"/>
        </w:rPr>
        <w:t>:</w:t>
      </w:r>
    </w:p>
    <w:p w:rsidR="00870B76" w:rsidRDefault="00055AF5" w:rsidP="0017000C">
      <w:pPr>
        <w:rPr>
          <w:b/>
          <w:sz w:val="26"/>
          <w:szCs w:val="26"/>
        </w:rPr>
      </w:pPr>
      <w:r>
        <w:rPr>
          <w:noProof/>
          <w:lang w:eastAsia="de-DE"/>
        </w:rPr>
        <w:drawing>
          <wp:inline distT="0" distB="0" distL="0" distR="0" wp14:anchorId="4F3B473C" wp14:editId="1E7FC7E0">
            <wp:extent cx="2718000" cy="5335200"/>
            <wp:effectExtent l="0" t="0" r="635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8000" cy="53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</w:t>
      </w:r>
      <w:r w:rsidR="00870B76">
        <w:rPr>
          <w:noProof/>
          <w:lang w:eastAsia="de-DE"/>
        </w:rPr>
        <w:drawing>
          <wp:inline distT="0" distB="0" distL="0" distR="0" wp14:anchorId="6A789E69" wp14:editId="1A21C570">
            <wp:extent cx="2728800" cy="53352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28800" cy="53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AF5" w:rsidRDefault="00055AF5" w:rsidP="0017000C">
      <w:pPr>
        <w:rPr>
          <w:b/>
          <w:sz w:val="26"/>
          <w:szCs w:val="26"/>
        </w:rPr>
      </w:pPr>
      <w:r>
        <w:rPr>
          <w:b/>
          <w:sz w:val="26"/>
          <w:szCs w:val="26"/>
        </w:rPr>
        <w:t>Textausg(30)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Textausg(40), Zeile 1 bis 10 fehlen.</w:t>
      </w:r>
    </w:p>
    <w:p w:rsidR="0017000C" w:rsidRDefault="00055AF5" w:rsidP="00C914FF">
      <w:pPr>
        <w:rPr>
          <w:sz w:val="26"/>
          <w:szCs w:val="26"/>
        </w:rPr>
      </w:pPr>
      <w:r>
        <w:rPr>
          <w:sz w:val="26"/>
          <w:szCs w:val="26"/>
        </w:rPr>
        <w:t>Quelltext Textausg(Anz):</w:t>
      </w:r>
    </w:p>
    <w:p w:rsidR="00055AF5" w:rsidRPr="00055AF5" w:rsidRDefault="00055AF5" w:rsidP="00055AF5">
      <w:pPr>
        <w:pStyle w:val="KeinLeerraum"/>
      </w:pPr>
      <w:r w:rsidRPr="00055AF5">
        <w:t>' Anz ... Anzahl der zu druckenden Zeilen</w:t>
      </w:r>
    </w:p>
    <w:p w:rsidR="00055AF5" w:rsidRPr="00055AF5" w:rsidRDefault="00055AF5" w:rsidP="00055AF5">
      <w:pPr>
        <w:pStyle w:val="KeinLeerraum"/>
      </w:pPr>
      <w:r w:rsidRPr="00055AF5">
        <w:t>local i,Zeile,Index,ZeileNeu</w:t>
      </w:r>
    </w:p>
    <w:p w:rsidR="00055AF5" w:rsidRPr="00055AF5" w:rsidRDefault="00055AF5" w:rsidP="00055AF5">
      <w:pPr>
        <w:pStyle w:val="KeinLeerraum"/>
      </w:pPr>
      <w:r w:rsidRPr="00055AF5">
        <w:t>ClrText</w:t>
      </w:r>
    </w:p>
    <w:p w:rsidR="00055AF5" w:rsidRPr="00055AF5" w:rsidRDefault="00055AF5" w:rsidP="00055AF5">
      <w:pPr>
        <w:pStyle w:val="KeinLeerraum"/>
      </w:pPr>
      <w:r w:rsidRPr="00055AF5">
        <w:t>For 1</w:t>
      </w:r>
      <w:r w:rsidRPr="00055AF5">
        <w:rPr>
          <w:rFonts w:ascii="Cambria Math" w:hAnsi="Cambria Math" w:cs="Cambria Math"/>
        </w:rPr>
        <w:t>⇒</w:t>
      </w:r>
      <w:r w:rsidRPr="00055AF5">
        <w:t>i To Anz Step 1</w:t>
      </w:r>
    </w:p>
    <w:p w:rsidR="00055AF5" w:rsidRPr="00055AF5" w:rsidRDefault="00055AF5" w:rsidP="00055AF5">
      <w:pPr>
        <w:pStyle w:val="KeinLeerraum"/>
      </w:pPr>
      <w:r w:rsidRPr="00055AF5">
        <w:t>"Zeile "</w:t>
      </w:r>
      <w:r w:rsidRPr="00055AF5">
        <w:rPr>
          <w:rFonts w:ascii="Cambria Math" w:hAnsi="Cambria Math" w:cs="Cambria Math"/>
        </w:rPr>
        <w:t>⇒</w:t>
      </w:r>
      <w:r w:rsidRPr="00055AF5">
        <w:t>Zeile</w:t>
      </w:r>
    </w:p>
    <w:p w:rsidR="00055AF5" w:rsidRPr="00055AF5" w:rsidRDefault="00055AF5" w:rsidP="00055AF5">
      <w:pPr>
        <w:pStyle w:val="KeinLeerraum"/>
      </w:pPr>
      <w:r w:rsidRPr="00055AF5">
        <w:t>expToStr i,Index</w:t>
      </w:r>
      <w:r>
        <w:t xml:space="preserve"> : </w:t>
      </w:r>
      <w:r w:rsidRPr="00055AF5">
        <w:t>StrJoin Zeile,Index,ZeileNeu</w:t>
      </w:r>
      <w:r>
        <w:t xml:space="preserve"> : </w:t>
      </w:r>
      <w:r w:rsidRPr="00055AF5">
        <w:t>print ZeileNeu</w:t>
      </w:r>
    </w:p>
    <w:p w:rsidR="00055AF5" w:rsidRPr="00055AF5" w:rsidRDefault="00055AF5" w:rsidP="00055AF5">
      <w:pPr>
        <w:pStyle w:val="KeinLeerraum"/>
      </w:pPr>
      <w:r w:rsidRPr="00055AF5">
        <w:t>Next</w:t>
      </w:r>
    </w:p>
    <w:p w:rsidR="00055AF5" w:rsidRDefault="00055AF5" w:rsidP="00055AF5">
      <w:pPr>
        <w:pStyle w:val="KeinLeerraum"/>
      </w:pPr>
      <w:r w:rsidRPr="00055AF5">
        <w:t>Stop</w:t>
      </w:r>
    </w:p>
    <w:p w:rsidR="00055AF5" w:rsidRDefault="00055AF5" w:rsidP="00055AF5">
      <w:pPr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Neu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3D-Grafik mit mehreren gekrümmten Flächen</w:t>
      </w:r>
    </w:p>
    <w:p w:rsidR="00055AF5" w:rsidRDefault="000E06B8" w:rsidP="00055AF5">
      <w:pPr>
        <w:rPr>
          <w:sz w:val="26"/>
          <w:szCs w:val="26"/>
        </w:rPr>
      </w:pPr>
      <w:r>
        <w:rPr>
          <w:sz w:val="26"/>
          <w:szCs w:val="26"/>
        </w:rPr>
        <w:t xml:space="preserve">Im 2D-Editor können mehrere Funktionen aktiv geschaltet werden, um z.B. mehrere Kurven gleichzeitig zu visualisieren. </w:t>
      </w:r>
      <w:r w:rsidRPr="00055AF5">
        <w:rPr>
          <w:sz w:val="26"/>
          <w:szCs w:val="26"/>
        </w:rPr>
        <w:t>Im 3D-Editor kann jeweils nur eine hinterlegte Flächenfunktion aktiv geschaltet werden.</w:t>
      </w:r>
      <w:r>
        <w:rPr>
          <w:sz w:val="26"/>
          <w:szCs w:val="26"/>
        </w:rPr>
        <w:t xml:space="preserve"> </w:t>
      </w:r>
      <w:r w:rsidR="00055AF5">
        <w:rPr>
          <w:sz w:val="26"/>
          <w:szCs w:val="26"/>
        </w:rPr>
        <w:t xml:space="preserve"> Es stellte sich </w:t>
      </w:r>
      <w:r>
        <w:rPr>
          <w:sz w:val="26"/>
          <w:szCs w:val="26"/>
        </w:rPr>
        <w:t xml:space="preserve">jedoch </w:t>
      </w:r>
      <w:r w:rsidR="00055AF5">
        <w:rPr>
          <w:sz w:val="26"/>
          <w:szCs w:val="26"/>
        </w:rPr>
        <w:t xml:space="preserve">heraus, dass außerhalb des 3D-Editors definierte Flächen im 3D-Editor </w:t>
      </w:r>
      <w:r>
        <w:rPr>
          <w:sz w:val="26"/>
          <w:szCs w:val="26"/>
        </w:rPr>
        <w:t>alle als aktiv geschaltet erscheinen. Damit ergibt sich eine breitere Anwendung für 3D-Grafiken.</w:t>
      </w:r>
    </w:p>
    <w:p w:rsidR="00064FB6" w:rsidRDefault="00064FB6" w:rsidP="00055AF5">
      <w:pPr>
        <w:rPr>
          <w:sz w:val="26"/>
          <w:szCs w:val="26"/>
        </w:rPr>
      </w:pPr>
    </w:p>
    <w:p w:rsidR="000E06B8" w:rsidRDefault="00064FB6" w:rsidP="00055AF5">
      <w:pPr>
        <w:rPr>
          <w:sz w:val="26"/>
          <w:szCs w:val="26"/>
        </w:rPr>
      </w:pPr>
      <w:r>
        <w:rPr>
          <w:noProof/>
          <w:lang w:eastAsia="de-DE"/>
        </w:rPr>
        <w:drawing>
          <wp:inline distT="0" distB="0" distL="0" distR="0" wp14:anchorId="2287DE77" wp14:editId="387B0D1F">
            <wp:extent cx="2721600" cy="5256000"/>
            <wp:effectExtent l="0" t="0" r="3175" b="190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21600" cy="52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2F7">
        <w:rPr>
          <w:sz w:val="26"/>
          <w:szCs w:val="26"/>
        </w:rPr>
        <w:t xml:space="preserve">    </w:t>
      </w:r>
      <w:r w:rsidR="002512F7">
        <w:rPr>
          <w:noProof/>
          <w:lang w:eastAsia="de-DE"/>
        </w:rPr>
        <w:drawing>
          <wp:inline distT="0" distB="0" distL="0" distR="0" wp14:anchorId="71D7BA6E" wp14:editId="72431B07">
            <wp:extent cx="2865600" cy="5256000"/>
            <wp:effectExtent l="0" t="0" r="0" b="190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65600" cy="52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2F7" w:rsidRDefault="002512F7" w:rsidP="00055AF5">
      <w:pPr>
        <w:rPr>
          <w:sz w:val="26"/>
          <w:szCs w:val="26"/>
        </w:rPr>
      </w:pPr>
    </w:p>
    <w:p w:rsidR="002512F7" w:rsidRPr="00DA5428" w:rsidRDefault="002512F7" w:rsidP="00055AF5">
      <w:pPr>
        <w:rPr>
          <w:b/>
          <w:sz w:val="26"/>
          <w:szCs w:val="26"/>
        </w:rPr>
      </w:pPr>
      <w:r w:rsidRPr="00DA5428">
        <w:rPr>
          <w:b/>
          <w:sz w:val="26"/>
          <w:szCs w:val="26"/>
        </w:rPr>
        <w:t>Download:</w:t>
      </w:r>
      <w:bookmarkStart w:id="0" w:name="_GoBack"/>
      <w:bookmarkEnd w:id="0"/>
    </w:p>
    <w:p w:rsidR="002512F7" w:rsidRDefault="004C064A" w:rsidP="00055AF5">
      <w:pPr>
        <w:rPr>
          <w:sz w:val="26"/>
          <w:szCs w:val="26"/>
        </w:rPr>
      </w:pPr>
      <w:r w:rsidRPr="00DA5428">
        <w:rPr>
          <w:sz w:val="26"/>
          <w:szCs w:val="26"/>
        </w:rPr>
        <w:t>http://www.informatik.htw-dresden.de/~paditz/Handout-T&amp;T-Berlin2015.pdf</w:t>
      </w:r>
    </w:p>
    <w:p w:rsidR="00DA5428" w:rsidRPr="00DA5428" w:rsidRDefault="00DA5428" w:rsidP="00DA5428">
      <w:pPr>
        <w:pStyle w:val="KeinLeerraum"/>
      </w:pPr>
      <w:r w:rsidRPr="00DA5428">
        <w:rPr>
          <w:sz w:val="26"/>
          <w:szCs w:val="26"/>
        </w:rPr>
        <w:t>www.informatik.htw-dresden.de/~paditz/</w:t>
      </w:r>
    </w:p>
    <w:p w:rsidR="004C064A" w:rsidRPr="00DA5428" w:rsidRDefault="00DA5428" w:rsidP="00DA5428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Pr="00DA5428">
        <w:rPr>
          <w:sz w:val="26"/>
          <w:szCs w:val="26"/>
        </w:rPr>
        <w:t xml:space="preserve"> T&amp;TBerlin-Mengenlehre-Stand-17112015.vcp</w:t>
      </w:r>
    </w:p>
    <w:p w:rsidR="0017000C" w:rsidRPr="00BE14CD" w:rsidRDefault="0017000C" w:rsidP="00C914FF">
      <w:pPr>
        <w:rPr>
          <w:sz w:val="26"/>
          <w:szCs w:val="26"/>
        </w:rPr>
      </w:pPr>
    </w:p>
    <w:sectPr w:rsidR="0017000C" w:rsidRPr="00BE14CD" w:rsidSect="00782673">
      <w:headerReference w:type="default" r:id="rId17"/>
      <w:footerReference w:type="default" r:id="rId1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00C" w:rsidRDefault="0017000C" w:rsidP="0017000C">
      <w:pPr>
        <w:spacing w:after="0" w:line="240" w:lineRule="auto"/>
      </w:pPr>
      <w:r>
        <w:separator/>
      </w:r>
    </w:p>
  </w:endnote>
  <w:endnote w:type="continuationSeparator" w:id="0">
    <w:p w:rsidR="0017000C" w:rsidRDefault="0017000C" w:rsidP="0017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0C" w:rsidRDefault="0017000C" w:rsidP="0017000C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6D408A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00C" w:rsidRDefault="0017000C" w:rsidP="0017000C">
      <w:pPr>
        <w:spacing w:after="0" w:line="240" w:lineRule="auto"/>
      </w:pPr>
      <w:r>
        <w:separator/>
      </w:r>
    </w:p>
  </w:footnote>
  <w:footnote w:type="continuationSeparator" w:id="0">
    <w:p w:rsidR="0017000C" w:rsidRDefault="0017000C" w:rsidP="0017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0C" w:rsidRDefault="0017000C" w:rsidP="0017000C">
    <w:r>
      <w:t>T&amp;T 2015  Berlin                            Prof. Dr. Ludwig Paditz, HTW Dresden,                                   22.11.2015</w:t>
    </w:r>
  </w:p>
  <w:p w:rsidR="0017000C" w:rsidRDefault="001700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FF"/>
    <w:rsid w:val="00055AF5"/>
    <w:rsid w:val="00064FB6"/>
    <w:rsid w:val="000E06B8"/>
    <w:rsid w:val="0017000C"/>
    <w:rsid w:val="002512F7"/>
    <w:rsid w:val="00264B79"/>
    <w:rsid w:val="004C064A"/>
    <w:rsid w:val="004E4625"/>
    <w:rsid w:val="006A4584"/>
    <w:rsid w:val="006D408A"/>
    <w:rsid w:val="00782673"/>
    <w:rsid w:val="00870B76"/>
    <w:rsid w:val="00BE14CD"/>
    <w:rsid w:val="00C508DF"/>
    <w:rsid w:val="00C914FF"/>
    <w:rsid w:val="00D1733B"/>
    <w:rsid w:val="00DA5428"/>
    <w:rsid w:val="00EC3CC9"/>
    <w:rsid w:val="00F5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43B0F-5E05-4749-A6FC-59FD021B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00C"/>
  </w:style>
  <w:style w:type="paragraph" w:styleId="Fuzeile">
    <w:name w:val="footer"/>
    <w:basedOn w:val="Standard"/>
    <w:link w:val="FuzeileZchn"/>
    <w:uiPriority w:val="99"/>
    <w:unhideWhenUsed/>
    <w:rsid w:val="0017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00C"/>
  </w:style>
  <w:style w:type="paragraph" w:styleId="KeinLeerraum">
    <w:name w:val="No Spacing"/>
    <w:uiPriority w:val="1"/>
    <w:qFormat/>
    <w:rsid w:val="00055AF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64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C0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Paditz</dc:creator>
  <cp:keywords/>
  <dc:description/>
  <cp:lastModifiedBy>Paditz</cp:lastModifiedBy>
  <cp:revision>2</cp:revision>
  <cp:lastPrinted>2015-11-17T08:16:00Z</cp:lastPrinted>
  <dcterms:created xsi:type="dcterms:W3CDTF">2015-11-17T08:17:00Z</dcterms:created>
  <dcterms:modified xsi:type="dcterms:W3CDTF">2015-11-17T08:17:00Z</dcterms:modified>
</cp:coreProperties>
</file>